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2DAA" w14:textId="77777777" w:rsidR="00FC0DA9" w:rsidRPr="00FC0DA9" w:rsidRDefault="00FC0DA9" w:rsidP="00FC0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583F37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0DCABF2F" w14:textId="77777777" w:rsidR="00FC0DA9" w:rsidRPr="00FC0DA9" w:rsidRDefault="00FC0DA9" w:rsidP="00FC0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обращению с твердыми</w:t>
      </w:r>
    </w:p>
    <w:p w14:paraId="36151B2F" w14:textId="77777777" w:rsidR="00FC0DA9" w:rsidRPr="00FC0DA9" w:rsidRDefault="00FC0DA9" w:rsidP="00FC0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коммунальными отходами</w:t>
      </w:r>
    </w:p>
    <w:p w14:paraId="62C09AE3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14:paraId="1202D4E1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г. Нижний Новгород                                                                                      " __ " ______________ 20__ г.</w:t>
      </w:r>
    </w:p>
    <w:p w14:paraId="11AD6A1F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14:paraId="44CCEB72" w14:textId="6E451850" w:rsidR="00FC0DA9" w:rsidRPr="00FC0DA9" w:rsidRDefault="00FC0DA9" w:rsidP="00FC0DA9">
      <w:pPr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"ОРБ Нижний", именуемое в дальнейшем Региональный оператор, в лице заместителя директора Канавинского филиала Колеватова Сергея Ивановича, действующего на основании Доверенности </w:t>
      </w:r>
      <w:r w:rsidR="00EB77F8" w:rsidRPr="00EB77F8">
        <w:rPr>
          <w:rFonts w:ascii="Times New Roman" w:hAnsi="Times New Roman" w:cs="Times New Roman"/>
          <w:sz w:val="24"/>
          <w:szCs w:val="24"/>
        </w:rPr>
        <w:t>№ 55-Д от 03.03.2022</w:t>
      </w:r>
      <w:r w:rsidR="00EB77F8">
        <w:rPr>
          <w:rFonts w:ascii="Times New Roman" w:hAnsi="Times New Roman" w:cs="Times New Roman"/>
          <w:sz w:val="24"/>
          <w:szCs w:val="24"/>
        </w:rPr>
        <w:t>г.</w:t>
      </w:r>
      <w:r w:rsidRPr="00FC0DA9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="00583F3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C0DA9">
        <w:rPr>
          <w:rFonts w:ascii="Times New Roman" w:hAnsi="Times New Roman" w:cs="Times New Roman"/>
          <w:sz w:val="24"/>
          <w:szCs w:val="24"/>
        </w:rPr>
        <w:t xml:space="preserve">, именуемое в дальнейшем "Потребитель", в лице </w:t>
      </w:r>
      <w:r w:rsidR="00583F3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C0DA9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583F3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C0DA9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сторонами, заключили настоящий Договор о нижеследующем:</w:t>
      </w:r>
    </w:p>
    <w:p w14:paraId="0471597F" w14:textId="77777777" w:rsidR="00FC0DA9" w:rsidRPr="00FC0DA9" w:rsidRDefault="00FC0DA9" w:rsidP="00FC0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14:paraId="0B8311E4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1.По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3E520682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14:paraId="6BD08948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3. Способ складирования твердых коммунальных отходов, в том числе крупно габаритных отходов - определён в Приложении №1 к настоящему договору.</w:t>
      </w:r>
    </w:p>
    <w:p w14:paraId="3A2F8A1D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 отходами 01 января 2020 г.</w:t>
      </w:r>
    </w:p>
    <w:p w14:paraId="4CD25739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14:paraId="3C68F3A2" w14:textId="77777777" w:rsidR="00FC0DA9" w:rsidRPr="00FC0DA9" w:rsidRDefault="00FC0DA9" w:rsidP="00D40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II. Сроки и порядок оплаты по договору</w:t>
      </w:r>
    </w:p>
    <w:p w14:paraId="21576419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5. Под расчетным периодом по настоящему договору понимается один календарный месяц. Оплата услуг по настоящему договору осуществляется по цене за один кубический метр, определенной в пределах утвержденного в установленном порядке единого тарифа на услугу регионального оператора.  </w:t>
      </w:r>
    </w:p>
    <w:p w14:paraId="30A7C92E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Стороны согласовали, что цена по договору подлежит ежегодному изменению в соответствии с Решением Региональной службы по тарифам Нижегородской области. Потребитель считается надлежащим образом, уведомленным о таком изменении с момента официального опубликования указанного тарифа на сайте Региональной службы по тарифам Нижегородской области, либо на официальном сайте Регионального оператора. При этом дополнительное согласование с Потребителем и (или) внесение изменений в настоящий Договор в таком случае не требуется.</w:t>
      </w:r>
    </w:p>
    <w:p w14:paraId="2FDDC919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6A788052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2BDFCB7E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lastRenderedPageBreak/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438E645C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48ACF11E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2DAAE19E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14:paraId="0F9E3C73" w14:textId="77777777" w:rsidR="00FC0DA9" w:rsidRPr="00FC0DA9" w:rsidRDefault="00FC0DA9" w:rsidP="00FC0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III. Бремя содержания контейнерных площадок, специальных площадок для складирования</w:t>
      </w:r>
    </w:p>
    <w:p w14:paraId="4481B748" w14:textId="77777777" w:rsidR="00FC0DA9" w:rsidRPr="00FC0DA9" w:rsidRDefault="00FC0DA9" w:rsidP="00D40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крупногабаритных отходов и территории, прилегающей к месту погрузки твердых коммунальных отходов</w:t>
      </w:r>
    </w:p>
    <w:p w14:paraId="3F612524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Пункты 8, 9, 10 утратили силу.</w:t>
      </w:r>
    </w:p>
    <w:p w14:paraId="0CDAA3B5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AC71120" w14:textId="77777777" w:rsidR="00FC0DA9" w:rsidRPr="00FC0DA9" w:rsidRDefault="00FC0DA9" w:rsidP="00D40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IV. Права и обязанности сторон</w:t>
      </w:r>
      <w:r w:rsidRPr="00FC0D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E8BF36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11. Региональный оператор обязан:</w:t>
      </w:r>
    </w:p>
    <w:p w14:paraId="58FC3223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14:paraId="5E1C5968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009EE2D2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6A704550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702002A6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171297E3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12. Региональный оператор имеет право:</w:t>
      </w:r>
    </w:p>
    <w:p w14:paraId="3F59A36D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14:paraId="6CDF5CC5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договору;</w:t>
      </w:r>
    </w:p>
    <w:p w14:paraId="4FF6D90B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в) не осуществлять вывоз твердых коммунальных отходов в случае, если Потребителем не обеспечен свободный подъезд к местам нахождения контейнеров, при этом услуга в данном случае считается надлежащим образом оказанной Региональным оператором и подлежит оплате Потребителем.</w:t>
      </w:r>
    </w:p>
    <w:p w14:paraId="4BF14EFE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14:paraId="03703181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0227E36E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4F4CA3F7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4A3B0CA1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lastRenderedPageBreak/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56605B6C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49A01D65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1E947965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14:paraId="4101D907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з) обеспечивать Региональному оператору беспрепятственный доступ к месту накопления отходов, в том числе не допускать наличия припаркованных автомобилей, производить очистку от снега подъездных путей и т.п.</w:t>
      </w:r>
    </w:p>
    <w:p w14:paraId="7EEFCA5D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14:paraId="50335668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5C86C11A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14:paraId="38AADCCF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14:paraId="0DE5CD4A" w14:textId="77777777" w:rsidR="00FC0DA9" w:rsidRPr="00FC0DA9" w:rsidRDefault="00FC0DA9" w:rsidP="00D40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V. Порядок осуществления учета объема и (или) массы твердых коммунальных отходов</w:t>
      </w:r>
    </w:p>
    <w:p w14:paraId="44014C6D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15.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 твердых коммунальных отходов", следующим способом:</w:t>
      </w:r>
    </w:p>
    <w:p w14:paraId="00DDC273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67968E1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0DA9">
        <w:rPr>
          <w:rFonts w:ascii="Times New Roman" w:hAnsi="Times New Roman" w:cs="Times New Roman"/>
          <w:sz w:val="20"/>
          <w:szCs w:val="20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отходов - нужное указать)</w:t>
      </w:r>
    </w:p>
    <w:p w14:paraId="0AB954F0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FC27EC" w14:textId="77777777" w:rsidR="00FC0DA9" w:rsidRPr="00FC0DA9" w:rsidRDefault="00FC0DA9" w:rsidP="00D40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VI.  Порядок фиксации нарушений по договору</w:t>
      </w:r>
      <w:r w:rsidRPr="00FC0D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944D12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3A5D7832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2ED8D9AD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50238E93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7F21773D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41E85732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19. Акт должен содержать:</w:t>
      </w:r>
    </w:p>
    <w:p w14:paraId="0965F2B5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lastRenderedPageBreak/>
        <w:t>а) сведения о заявителе (наименование, местонахождение, адрес);</w:t>
      </w:r>
    </w:p>
    <w:p w14:paraId="271CBF8E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14ED6E19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14:paraId="73A581CE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14:paraId="2F71BC0A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9479D61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14:paraId="0B6D7299" w14:textId="77777777" w:rsidR="00FC0DA9" w:rsidRPr="00FC0DA9" w:rsidRDefault="00FC0DA9" w:rsidP="00D40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VII. Ответственность сторон</w:t>
      </w:r>
      <w:r w:rsidRPr="00FC0D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D221B1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8632911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2F2B39A2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284ED3A2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14:paraId="7319AC87" w14:textId="77777777" w:rsidR="00FC0DA9" w:rsidRPr="00FC0DA9" w:rsidRDefault="00FC0DA9" w:rsidP="00D40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VIII. Обстоятельства непреодолимой силы</w:t>
      </w:r>
      <w:r w:rsidRPr="00FC0D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FCA1DB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08DA1286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105487E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32BACAE3" w14:textId="77777777"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43063A62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FAAC39" w14:textId="77777777" w:rsidR="00FC0DA9" w:rsidRPr="00FC0DA9" w:rsidRDefault="00FC0DA9" w:rsidP="00FC0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IX. Действие договора</w:t>
      </w:r>
    </w:p>
    <w:p w14:paraId="0BADF2C2" w14:textId="6D8C130D" w:rsidR="00FC0DA9" w:rsidRPr="00FC0DA9" w:rsidRDefault="00FC0DA9" w:rsidP="00D40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26. Настоящий договор заключается на срок до 31 декабря 202</w:t>
      </w:r>
      <w:r w:rsidR="00EB77F8">
        <w:rPr>
          <w:rFonts w:ascii="Times New Roman" w:hAnsi="Times New Roman" w:cs="Times New Roman"/>
          <w:sz w:val="24"/>
          <w:szCs w:val="24"/>
        </w:rPr>
        <w:t>3</w:t>
      </w:r>
      <w:r w:rsidRPr="00FC0DA9">
        <w:rPr>
          <w:rFonts w:ascii="Times New Roman" w:hAnsi="Times New Roman" w:cs="Times New Roman"/>
          <w:sz w:val="24"/>
          <w:szCs w:val="24"/>
        </w:rPr>
        <w:t>г.</w:t>
      </w:r>
    </w:p>
    <w:p w14:paraId="2B46AD1B" w14:textId="77777777" w:rsidR="00FC0DA9" w:rsidRPr="00FC0DA9" w:rsidRDefault="00FC0DA9" w:rsidP="00D4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516BBA3A" w14:textId="77777777" w:rsidR="00FC0DA9" w:rsidRDefault="00FC0DA9" w:rsidP="00D4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28. Настоящий договор может быть расторгнут до окончания срока его действия по соглашению сторон.</w:t>
      </w:r>
    </w:p>
    <w:p w14:paraId="2CD41F9C" w14:textId="77777777" w:rsidR="004524B8" w:rsidRPr="00FC0DA9" w:rsidRDefault="004524B8" w:rsidP="00D4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D63A9" w14:textId="77777777" w:rsidR="004524B8" w:rsidRDefault="004524B8" w:rsidP="00D40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528E1" w14:textId="77777777" w:rsidR="004524B8" w:rsidRDefault="004524B8" w:rsidP="00D40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E1B74" w14:textId="77777777" w:rsidR="004524B8" w:rsidRDefault="004524B8" w:rsidP="00D40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FF134" w14:textId="77777777" w:rsidR="004524B8" w:rsidRDefault="004524B8" w:rsidP="00D40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53D59" w14:textId="77777777" w:rsidR="00FC0DA9" w:rsidRDefault="00FC0DA9" w:rsidP="00D40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lastRenderedPageBreak/>
        <w:t>X. Прочие условия</w:t>
      </w:r>
    </w:p>
    <w:p w14:paraId="63FF308F" w14:textId="77777777" w:rsidR="004524B8" w:rsidRPr="00FC0DA9" w:rsidRDefault="004524B8" w:rsidP="00D40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6C4C0" w14:textId="77777777" w:rsidR="00FC0DA9" w:rsidRPr="00FC0DA9" w:rsidRDefault="00FC0DA9" w:rsidP="00D40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 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8E6DBAE" w14:textId="77777777" w:rsidR="00FC0DA9" w:rsidRPr="00FC0DA9" w:rsidRDefault="00FC0DA9" w:rsidP="00D4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5B868B8F" w14:textId="77777777" w:rsidR="00FC0DA9" w:rsidRPr="00FC0DA9" w:rsidRDefault="00FC0DA9" w:rsidP="00D4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53A4D5A0" w14:textId="77777777" w:rsidR="00FC0DA9" w:rsidRPr="00FC0DA9" w:rsidRDefault="00FC0DA9" w:rsidP="00D4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32. Настоящий договор составлен в 2 экземплярах, имеющих равную юридическую силу.</w:t>
      </w:r>
    </w:p>
    <w:p w14:paraId="75A42B72" w14:textId="77777777" w:rsidR="00FC0DA9" w:rsidRPr="00FC0DA9" w:rsidRDefault="00FC0DA9" w:rsidP="00D4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33. Приложение к настоящему договору является его неотъемлемой частью.</w:t>
      </w:r>
    </w:p>
    <w:p w14:paraId="3623A9D4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136F5C5" w14:textId="77777777" w:rsidR="00FC0DA9" w:rsidRPr="00FC0DA9" w:rsidRDefault="00FC0DA9" w:rsidP="00FC0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сторон:</w:t>
      </w:r>
    </w:p>
    <w:p w14:paraId="047F528C" w14:textId="77777777" w:rsidR="00FC0DA9" w:rsidRPr="00D400BE" w:rsidRDefault="00FC0DA9" w:rsidP="00FC0D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00BE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оператор:</w:t>
      </w:r>
    </w:p>
    <w:p w14:paraId="238E7F61" w14:textId="77777777"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Общество с ограниченной ответственностью "ОРБ Нижний"</w:t>
      </w:r>
    </w:p>
    <w:p w14:paraId="2CB980C2" w14:textId="38416975"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 xml:space="preserve">Юридический адрес: </w:t>
      </w:r>
      <w:r w:rsidR="00EB77F8" w:rsidRPr="00EB77F8">
        <w:rPr>
          <w:rFonts w:ascii="Times New Roman" w:hAnsi="Times New Roman" w:cs="Times New Roman"/>
        </w:rPr>
        <w:t>603074, Нижегородская область, город Нижний Новгород, ул.Большая Печерская, дом 40, помещ.П14, офис 1</w:t>
      </w:r>
      <w:r w:rsidR="00EB77F8">
        <w:rPr>
          <w:rFonts w:ascii="Times New Roman" w:hAnsi="Times New Roman" w:cs="Times New Roman"/>
        </w:rPr>
        <w:t>,</w:t>
      </w:r>
    </w:p>
    <w:p w14:paraId="42E03857" w14:textId="38977BA1"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ИНН/КПП 5256068455/</w:t>
      </w:r>
      <w:r w:rsidR="00EB77F8" w:rsidRPr="00EB77F8">
        <w:rPr>
          <w:rFonts w:ascii="Times New Roman" w:hAnsi="Times New Roman" w:cs="Times New Roman"/>
        </w:rPr>
        <w:t>526001001</w:t>
      </w:r>
    </w:p>
    <w:p w14:paraId="24CF372A" w14:textId="77777777"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Канавинский филиал Общества с ограниченной ответственностью "ОРБ Нижний"</w:t>
      </w:r>
    </w:p>
    <w:p w14:paraId="3C84153C" w14:textId="77777777"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 xml:space="preserve">Адрес: 603089, Нижегородская обл, Нижний Новгород г, ул.Гаражная, дом № 4 </w:t>
      </w:r>
    </w:p>
    <w:p w14:paraId="322F6382" w14:textId="31F041E7"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 xml:space="preserve">ИНН / КПП: 5256068455 / </w:t>
      </w:r>
      <w:r w:rsidR="00EB77F8" w:rsidRPr="00EB77F8">
        <w:rPr>
          <w:rFonts w:ascii="Times New Roman" w:hAnsi="Times New Roman" w:cs="Times New Roman"/>
        </w:rPr>
        <w:t>526243001</w:t>
      </w:r>
    </w:p>
    <w:p w14:paraId="5F093B5B" w14:textId="51F70416"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 xml:space="preserve">Банковские реквизиты: </w:t>
      </w:r>
      <w:r w:rsidR="00EB77F8" w:rsidRPr="00EB77F8">
        <w:rPr>
          <w:rFonts w:ascii="Times New Roman" w:hAnsi="Times New Roman" w:cs="Times New Roman"/>
        </w:rPr>
        <w:t>р/с 40702810601010028433 в банке ПАО "НБД-БАНК", г.Нижний Новгород, БИК 042202705, к/с 30101810400000000705</w:t>
      </w:r>
    </w:p>
    <w:p w14:paraId="0036F6B1" w14:textId="7A255FF5"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Телефон: 8(831)2</w:t>
      </w:r>
      <w:r w:rsidR="00EB77F8">
        <w:rPr>
          <w:rFonts w:ascii="Times New Roman" w:hAnsi="Times New Roman" w:cs="Times New Roman"/>
        </w:rPr>
        <w:t>14</w:t>
      </w:r>
      <w:r w:rsidRPr="00FC0DA9">
        <w:rPr>
          <w:rFonts w:ascii="Times New Roman" w:hAnsi="Times New Roman" w:cs="Times New Roman"/>
        </w:rPr>
        <w:t>-</w:t>
      </w:r>
      <w:r w:rsidR="00EB77F8">
        <w:rPr>
          <w:rFonts w:ascii="Times New Roman" w:hAnsi="Times New Roman" w:cs="Times New Roman"/>
        </w:rPr>
        <w:t>03</w:t>
      </w:r>
      <w:r w:rsidRPr="00FC0DA9">
        <w:rPr>
          <w:rFonts w:ascii="Times New Roman" w:hAnsi="Times New Roman" w:cs="Times New Roman"/>
        </w:rPr>
        <w:t>-</w:t>
      </w:r>
      <w:r w:rsidR="00EB77F8">
        <w:rPr>
          <w:rFonts w:ascii="Times New Roman" w:hAnsi="Times New Roman" w:cs="Times New Roman"/>
        </w:rPr>
        <w:t>1</w:t>
      </w:r>
      <w:r w:rsidRPr="00FC0DA9">
        <w:rPr>
          <w:rFonts w:ascii="Times New Roman" w:hAnsi="Times New Roman" w:cs="Times New Roman"/>
        </w:rPr>
        <w:t>0</w:t>
      </w:r>
    </w:p>
    <w:p w14:paraId="57A2959A" w14:textId="77777777"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E-mail: info@orb-operator.ru</w:t>
      </w:r>
    </w:p>
    <w:p w14:paraId="135222B8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14:paraId="510AB2AD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Заместитель директора филиала ______________ Колеватов Сергей Иванович </w:t>
      </w:r>
    </w:p>
    <w:p w14:paraId="22757BC7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М.П.</w:t>
      </w:r>
    </w:p>
    <w:p w14:paraId="101A4E79" w14:textId="77777777" w:rsidR="00FC0DA9" w:rsidRPr="00D400BE" w:rsidRDefault="00FC0DA9" w:rsidP="00FC0D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00BE">
        <w:rPr>
          <w:rFonts w:ascii="Times New Roman" w:hAnsi="Times New Roman" w:cs="Times New Roman"/>
          <w:b/>
          <w:bCs/>
          <w:sz w:val="24"/>
          <w:szCs w:val="24"/>
        </w:rPr>
        <w:t>Потребитель:</w:t>
      </w:r>
    </w:p>
    <w:p w14:paraId="5C412EE1" w14:textId="77777777" w:rsidR="00FC0DA9" w:rsidRPr="00FC0DA9" w:rsidRDefault="00D400BE" w:rsidP="00FC0D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4BB04D0C" w14:textId="77777777"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Юр.Адрес:</w:t>
      </w:r>
      <w:r w:rsidR="00D400BE">
        <w:rPr>
          <w:rFonts w:ascii="Times New Roman" w:hAnsi="Times New Roman" w:cs="Times New Roman"/>
        </w:rPr>
        <w:t xml:space="preserve"> ____________________________________________________</w:t>
      </w:r>
    </w:p>
    <w:p w14:paraId="4588A0FF" w14:textId="77777777"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Почтовый адрес:</w:t>
      </w:r>
      <w:r w:rsidR="00D400BE">
        <w:rPr>
          <w:rFonts w:ascii="Times New Roman" w:hAnsi="Times New Roman" w:cs="Times New Roman"/>
        </w:rPr>
        <w:t xml:space="preserve"> ________________________________________________________</w:t>
      </w:r>
    </w:p>
    <w:p w14:paraId="25953619" w14:textId="77777777"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 xml:space="preserve">ИНН / КПП: </w:t>
      </w:r>
      <w:r w:rsidR="00D400BE">
        <w:rPr>
          <w:rFonts w:ascii="Times New Roman" w:hAnsi="Times New Roman" w:cs="Times New Roman"/>
        </w:rPr>
        <w:t>___________________</w:t>
      </w:r>
      <w:r w:rsidRPr="00FC0DA9">
        <w:rPr>
          <w:rFonts w:ascii="Times New Roman" w:hAnsi="Times New Roman" w:cs="Times New Roman"/>
        </w:rPr>
        <w:t xml:space="preserve"> / </w:t>
      </w:r>
      <w:r w:rsidR="00D400BE">
        <w:rPr>
          <w:rFonts w:ascii="Times New Roman" w:hAnsi="Times New Roman" w:cs="Times New Roman"/>
        </w:rPr>
        <w:t>________________</w:t>
      </w:r>
    </w:p>
    <w:p w14:paraId="6849204A" w14:textId="77777777" w:rsidR="00D400BE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 xml:space="preserve">Банковские реквизиты: р/с </w:t>
      </w:r>
      <w:r w:rsidR="00D400BE">
        <w:rPr>
          <w:rFonts w:ascii="Times New Roman" w:hAnsi="Times New Roman" w:cs="Times New Roman"/>
        </w:rPr>
        <w:t>______________________________</w:t>
      </w:r>
      <w:r w:rsidRPr="00FC0DA9">
        <w:rPr>
          <w:rFonts w:ascii="Times New Roman" w:hAnsi="Times New Roman" w:cs="Times New Roman"/>
        </w:rPr>
        <w:t xml:space="preserve"> в банке </w:t>
      </w:r>
      <w:r w:rsidR="00D400BE">
        <w:rPr>
          <w:rFonts w:ascii="Times New Roman" w:hAnsi="Times New Roman" w:cs="Times New Roman"/>
        </w:rPr>
        <w:t>_______________________</w:t>
      </w:r>
      <w:r w:rsidRPr="00FC0DA9">
        <w:rPr>
          <w:rFonts w:ascii="Times New Roman" w:hAnsi="Times New Roman" w:cs="Times New Roman"/>
        </w:rPr>
        <w:t>,</w:t>
      </w:r>
    </w:p>
    <w:p w14:paraId="5868B476" w14:textId="77777777" w:rsidR="00D400BE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 xml:space="preserve">БИК 042202603, </w:t>
      </w:r>
    </w:p>
    <w:p w14:paraId="43DFFD31" w14:textId="77777777"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к/с 30101810900000000603</w:t>
      </w:r>
    </w:p>
    <w:p w14:paraId="030110FA" w14:textId="77777777"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 xml:space="preserve">Телефон: </w:t>
      </w:r>
      <w:r w:rsidR="00D400BE">
        <w:rPr>
          <w:rFonts w:ascii="Times New Roman" w:hAnsi="Times New Roman" w:cs="Times New Roman"/>
        </w:rPr>
        <w:t>__________________</w:t>
      </w:r>
    </w:p>
    <w:p w14:paraId="5AF507EF" w14:textId="77777777" w:rsidR="00FC0DA9" w:rsidRPr="00D400BE" w:rsidRDefault="00FC0DA9" w:rsidP="00FC0DA9">
      <w:pPr>
        <w:spacing w:after="0"/>
        <w:rPr>
          <w:rFonts w:ascii="Times New Roman" w:hAnsi="Times New Roman" w:cs="Times New Roman"/>
        </w:rPr>
      </w:pPr>
      <w:r w:rsidRPr="00D400BE">
        <w:rPr>
          <w:rFonts w:ascii="Times New Roman" w:hAnsi="Times New Roman" w:cs="Times New Roman"/>
          <w:lang w:val="en-US"/>
        </w:rPr>
        <w:t>E</w:t>
      </w:r>
      <w:r w:rsidRPr="00EB77F8">
        <w:rPr>
          <w:rFonts w:ascii="Times New Roman" w:hAnsi="Times New Roman" w:cs="Times New Roman"/>
        </w:rPr>
        <w:t>-</w:t>
      </w:r>
      <w:r w:rsidRPr="00D400BE">
        <w:rPr>
          <w:rFonts w:ascii="Times New Roman" w:hAnsi="Times New Roman" w:cs="Times New Roman"/>
          <w:lang w:val="en-US"/>
        </w:rPr>
        <w:t>mail</w:t>
      </w:r>
      <w:r w:rsidRPr="00EB77F8">
        <w:rPr>
          <w:rFonts w:ascii="Times New Roman" w:hAnsi="Times New Roman" w:cs="Times New Roman"/>
        </w:rPr>
        <w:t xml:space="preserve">: </w:t>
      </w:r>
      <w:r w:rsidR="00D400BE">
        <w:rPr>
          <w:rFonts w:ascii="Times New Roman" w:hAnsi="Times New Roman" w:cs="Times New Roman"/>
        </w:rPr>
        <w:t>____________________</w:t>
      </w:r>
    </w:p>
    <w:p w14:paraId="053E2FC0" w14:textId="77777777" w:rsidR="00FC0DA9" w:rsidRPr="00EB77F8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14:paraId="3DBA8DA6" w14:textId="77777777"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C0DA9">
        <w:rPr>
          <w:rFonts w:ascii="Times New Roman" w:hAnsi="Times New Roman" w:cs="Times New Roman"/>
          <w:sz w:val="24"/>
          <w:szCs w:val="24"/>
        </w:rPr>
        <w:t xml:space="preserve">иректор ______________ </w:t>
      </w:r>
      <w:r w:rsidR="00D400BE">
        <w:rPr>
          <w:rFonts w:ascii="Times New Roman" w:hAnsi="Times New Roman" w:cs="Times New Roman"/>
          <w:sz w:val="24"/>
          <w:szCs w:val="24"/>
        </w:rPr>
        <w:t>/_______________</w:t>
      </w:r>
    </w:p>
    <w:p w14:paraId="38D8FC49" w14:textId="77777777" w:rsidR="00701B22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М.П.</w:t>
      </w:r>
    </w:p>
    <w:sectPr w:rsidR="00701B22" w:rsidRPr="00FC0DA9" w:rsidSect="00FC0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A9"/>
    <w:rsid w:val="004524B8"/>
    <w:rsid w:val="00583F37"/>
    <w:rsid w:val="00701B22"/>
    <w:rsid w:val="00B75967"/>
    <w:rsid w:val="00D400BE"/>
    <w:rsid w:val="00EB77F8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3C96"/>
  <w15:chartTrackingRefBased/>
  <w15:docId w15:val="{9484BFDA-5D48-43E7-903A-38C6FA7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 Игорь</dc:creator>
  <cp:keywords/>
  <dc:description/>
  <cp:lastModifiedBy>Куприянов Игорь</cp:lastModifiedBy>
  <cp:revision>3</cp:revision>
  <dcterms:created xsi:type="dcterms:W3CDTF">2023-10-12T11:27:00Z</dcterms:created>
  <dcterms:modified xsi:type="dcterms:W3CDTF">2023-10-12T11:32:00Z</dcterms:modified>
</cp:coreProperties>
</file>